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00" w:rsidRPr="0049560C" w:rsidRDefault="00B51F00" w:rsidP="00B51F00">
      <w:pPr>
        <w:rPr>
          <w:rFonts w:ascii="Times New Roman" w:hAnsi="Times New Roman" w:cs="Times New Roman"/>
        </w:rPr>
      </w:pPr>
      <w:r w:rsidRPr="0049560C">
        <w:rPr>
          <w:rFonts w:ascii="Times New Roman" w:hAnsi="Times New Roman" w:cs="Times New Roman"/>
        </w:rPr>
        <w:t xml:space="preserve">TRƯỜNG MẦM NON </w:t>
      </w:r>
      <w:r>
        <w:rPr>
          <w:rFonts w:ascii="Times New Roman" w:hAnsi="Times New Roman" w:cs="Times New Roman"/>
        </w:rPr>
        <w:t>ĐÔNG DƯ</w:t>
      </w:r>
    </w:p>
    <w:p w:rsidR="00B51F00" w:rsidRPr="00762862" w:rsidRDefault="00B51F00" w:rsidP="00B51F00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744855</wp:posOffset>
                </wp:positionH>
                <wp:positionV relativeFrom="paragraph">
                  <wp:posOffset>38735</wp:posOffset>
                </wp:positionV>
                <wp:extent cx="800100" cy="0"/>
                <wp:effectExtent l="7620" t="12065" r="11430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5pt,3.05pt" to="121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"/>
            </w:pict>
          </mc:Fallback>
        </mc:AlternateContent>
      </w:r>
    </w:p>
    <w:p w:rsidR="00B51F00" w:rsidRPr="0049560C" w:rsidRDefault="00B51F00" w:rsidP="00B51F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</w:t>
      </w:r>
      <w:r w:rsidRPr="0049560C">
        <w:rPr>
          <w:rFonts w:ascii="Times New Roman" w:hAnsi="Times New Roman" w:cs="Times New Roman"/>
        </w:rPr>
        <w:t>THÔNG BÁO CÔNG KHAI</w:t>
      </w:r>
    </w:p>
    <w:p w:rsidR="00B51F00" w:rsidRPr="00F52384" w:rsidRDefault="00B51F00" w:rsidP="00B51F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KHOẢN THU NĂM HỌC 20</w:t>
      </w:r>
      <w:r>
        <w:rPr>
          <w:rFonts w:ascii="Times New Roman" w:hAnsi="Times New Roman" w:cs="Times New Roman"/>
          <w:lang w:val="vi-VN"/>
        </w:rPr>
        <w:t>2</w:t>
      </w:r>
      <w:r>
        <w:rPr>
          <w:rFonts w:ascii="Times New Roman" w:hAnsi="Times New Roman" w:cs="Times New Roman"/>
        </w:rPr>
        <w:t>1</w:t>
      </w:r>
      <w:r w:rsidRPr="0049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2022</w:t>
      </w:r>
    </w:p>
    <w:p w:rsidR="00B51F00" w:rsidRPr="001B723A" w:rsidRDefault="00B51F00" w:rsidP="00B51F00">
      <w:pPr>
        <w:jc w:val="center"/>
        <w:rPr>
          <w:rFonts w:ascii="Times New Roman" w:hAnsi="Times New Roman" w:cs="Times New Roman"/>
          <w:b w:val="0"/>
          <w:i/>
          <w:sz w:val="26"/>
          <w:szCs w:val="26"/>
          <w:lang w:val="vi-VN"/>
        </w:rPr>
      </w:pPr>
      <w:r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>(Kèm theo Công văn số     /MNĐD</w:t>
      </w:r>
      <w:r w:rsidR="00B1259F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 xml:space="preserve"> </w:t>
      </w:r>
      <w:r w:rsidR="00690710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>ngày</w:t>
      </w:r>
      <w:r w:rsidR="00690710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bookmarkStart w:id="0" w:name="_GoBack"/>
      <w:bookmarkEnd w:id="0"/>
      <w:r w:rsidR="00690710">
        <w:rPr>
          <w:rFonts w:ascii="Times New Roman" w:hAnsi="Times New Roman" w:cs="Times New Roman"/>
          <w:b w:val="0"/>
          <w:i/>
          <w:sz w:val="26"/>
          <w:szCs w:val="26"/>
        </w:rPr>
        <w:t>18</w:t>
      </w:r>
      <w:r w:rsidRPr="001B723A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 xml:space="preserve"> tháng</w:t>
      </w:r>
      <w:r w:rsidR="00B1259F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 xml:space="preserve"> </w:t>
      </w:r>
      <w:r w:rsidR="00B1259F">
        <w:rPr>
          <w:rFonts w:ascii="Times New Roman" w:hAnsi="Times New Roman" w:cs="Times New Roman"/>
          <w:b w:val="0"/>
          <w:i/>
          <w:sz w:val="26"/>
          <w:szCs w:val="26"/>
        </w:rPr>
        <w:t>11</w:t>
      </w:r>
      <w:r w:rsidRPr="001B723A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 xml:space="preserve"> năm 20</w:t>
      </w:r>
      <w:r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>2</w:t>
      </w:r>
      <w:r>
        <w:rPr>
          <w:rFonts w:ascii="Times New Roman" w:hAnsi="Times New Roman" w:cs="Times New Roman"/>
          <w:b w:val="0"/>
          <w:i/>
          <w:sz w:val="26"/>
          <w:szCs w:val="26"/>
        </w:rPr>
        <w:t>1</w:t>
      </w:r>
      <w:r w:rsidRPr="001B723A">
        <w:rPr>
          <w:rFonts w:ascii="Times New Roman" w:hAnsi="Times New Roman" w:cs="Times New Roman"/>
          <w:b w:val="0"/>
          <w:i/>
          <w:sz w:val="26"/>
          <w:szCs w:val="26"/>
          <w:lang w:val="vi-VN"/>
        </w:rPr>
        <w:t>)</w:t>
      </w:r>
    </w:p>
    <w:p w:rsidR="00B51F00" w:rsidRPr="001B723A" w:rsidRDefault="00B51F00" w:rsidP="00B51F00">
      <w:pPr>
        <w:jc w:val="center"/>
        <w:rPr>
          <w:rFonts w:ascii="Times New Roman" w:hAnsi="Times New Roman" w:cs="Times New Roman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02"/>
        <w:gridCol w:w="1625"/>
        <w:gridCol w:w="2651"/>
        <w:gridCol w:w="1380"/>
      </w:tblGrid>
      <w:tr w:rsidR="00B51F00" w:rsidRPr="0099465F" w:rsidTr="003C54DB">
        <w:trPr>
          <w:trHeight w:val="574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TT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Nội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dung</w:t>
            </w:r>
          </w:p>
        </w:tc>
        <w:tc>
          <w:tcPr>
            <w:tcW w:w="1625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Đơn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vị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Mức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thu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Ghi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chú</w:t>
            </w:r>
            <w:proofErr w:type="spellEnd"/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Học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phí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: +</w:t>
            </w:r>
            <w:proofErr w:type="spellStart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>Nhà</w:t>
            </w:r>
            <w:proofErr w:type="spellEnd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>trẻ</w:t>
            </w:r>
            <w:proofErr w:type="spellEnd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>Mẫu</w:t>
            </w:r>
            <w:proofErr w:type="spellEnd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>giáo</w:t>
            </w:r>
            <w:proofErr w:type="spellEnd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: </w:t>
            </w:r>
          </w:p>
        </w:tc>
        <w:tc>
          <w:tcPr>
            <w:tcW w:w="1625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99465F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9</w:t>
            </w: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5.000đ/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  <w:vMerge w:val="restart"/>
            <w:vAlign w:val="center"/>
          </w:tcPr>
          <w:p w:rsidR="00B51F00" w:rsidRPr="007B2852" w:rsidRDefault="00B51F00" w:rsidP="003C54DB">
            <w:pPr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Ngoài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ra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thực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hiện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hỗ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trợ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học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phí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>theo</w:t>
            </w:r>
            <w:proofErr w:type="spellEnd"/>
            <w:r w:rsidRPr="007B285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7B2852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  <w:lang w:val="pt-BR"/>
              </w:rPr>
              <w:t>Nghị Quyết số 08/2021/NQ-HĐND ngày 23/09/2021</w:t>
            </w: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              +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Trẻ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mầm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non 5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tuổi</w:t>
            </w:r>
            <w:proofErr w:type="spellEnd"/>
            <w:r w:rsidRPr="00352411">
              <w:rPr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75.000đ/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  <w:vMerge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ăn</w:t>
            </w:r>
            <w:proofErr w:type="spellEnd"/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val="vi-VN"/>
              </w:rPr>
              <w:t>5</w:t>
            </w: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nước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uống</w:t>
            </w:r>
            <w:proofErr w:type="spellEnd"/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12.000đ/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chăm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sóc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bán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học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380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trang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thiết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bị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phục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vụ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bán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trú</w:t>
            </w:r>
            <w:proofErr w:type="spellEnd"/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năm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học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thêm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ngày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thứ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7</w:t>
            </w:r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150.000đ/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Tiền</w:t>
            </w:r>
            <w:proofErr w:type="spellEnd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 w:rsidRPr="0099465F">
              <w:rPr>
                <w:rFonts w:ascii="Times New Roman" w:hAnsi="Times New Roman" w:cs="Times New Roman"/>
                <w:b w:val="0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LQTA</w:t>
            </w:r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0.000đ/</w:t>
            </w:r>
            <w:proofErr w:type="spellStart"/>
            <w:r w:rsidRPr="00AA4F36">
              <w:rPr>
                <w:rFonts w:ascii="Times New Roman" w:hAnsi="Times New Roman" w:cs="Times New Roman"/>
                <w:b w:val="0"/>
                <w:sz w:val="26"/>
                <w:szCs w:val="26"/>
              </w:rPr>
              <w:t>tháng</w:t>
            </w:r>
            <w:proofErr w:type="spellEnd"/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51F00" w:rsidRPr="0099465F" w:rsidTr="003C54DB">
        <w:trPr>
          <w:trHeight w:val="600"/>
        </w:trPr>
        <w:tc>
          <w:tcPr>
            <w:tcW w:w="644" w:type="dxa"/>
            <w:vAlign w:val="center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3102" w:type="dxa"/>
            <w:vAlign w:val="center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625" w:type="dxa"/>
            <w:vAlign w:val="center"/>
          </w:tcPr>
          <w:p w:rsidR="00B51F00" w:rsidRPr="00AA4F36" w:rsidRDefault="00B51F00" w:rsidP="003C54DB">
            <w:pPr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2651" w:type="dxa"/>
            <w:vAlign w:val="center"/>
          </w:tcPr>
          <w:p w:rsidR="00B51F00" w:rsidRPr="00AA4F36" w:rsidRDefault="00B51F00" w:rsidP="003C54DB">
            <w:pPr>
              <w:jc w:val="righ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1380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B51F00" w:rsidRPr="00762862" w:rsidRDefault="00B51F00" w:rsidP="00B51F00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B51F00" w:rsidRPr="00762862" w:rsidRDefault="00B51F00" w:rsidP="00B51F00">
      <w:pPr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068"/>
        <w:gridCol w:w="5220"/>
      </w:tblGrid>
      <w:tr w:rsidR="00B51F00" w:rsidRPr="0099465F" w:rsidTr="003C54DB">
        <w:tc>
          <w:tcPr>
            <w:tcW w:w="4068" w:type="dxa"/>
          </w:tcPr>
          <w:p w:rsidR="00B51F00" w:rsidRPr="0099465F" w:rsidRDefault="00B51F00" w:rsidP="003C54DB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220" w:type="dxa"/>
          </w:tcPr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</w:rPr>
            </w:pPr>
            <w:r w:rsidRPr="0099465F">
              <w:rPr>
                <w:rFonts w:ascii="Times New Roman" w:hAnsi="Times New Roman" w:cs="Times New Roman"/>
              </w:rPr>
              <w:t>HIỆU TRƯỞNG</w:t>
            </w:r>
          </w:p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51F00" w:rsidRPr="0099465F" w:rsidRDefault="00B51F00" w:rsidP="003C54DB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51F00" w:rsidRPr="00FA5765" w:rsidRDefault="00B51F00" w:rsidP="003C54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Thị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Anh</w:t>
            </w:r>
            <w:proofErr w:type="spellEnd"/>
          </w:p>
        </w:tc>
      </w:tr>
    </w:tbl>
    <w:p w:rsidR="00B51F00" w:rsidRPr="00762862" w:rsidRDefault="00B51F00" w:rsidP="00B51F00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113249" w:rsidRDefault="00690710"/>
    <w:sectPr w:rsidR="00113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00"/>
    <w:rsid w:val="00690710"/>
    <w:rsid w:val="007E47AA"/>
    <w:rsid w:val="008513FE"/>
    <w:rsid w:val="00B1259F"/>
    <w:rsid w:val="00B5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0"/>
    <w:pPr>
      <w:spacing w:after="0" w:line="240" w:lineRule="auto"/>
    </w:pPr>
    <w:rPr>
      <w:rFonts w:ascii=".VnTime" w:eastAsia="Times New Roman" w:hAnsi=".VnTime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F00"/>
    <w:pPr>
      <w:spacing w:after="0" w:line="240" w:lineRule="auto"/>
    </w:pPr>
    <w:rPr>
      <w:rFonts w:ascii=".VnTime" w:eastAsia="Times New Roman" w:hAnsi=".VnTime" w:cs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HoaiGiang</dc:creator>
  <cp:lastModifiedBy>HoaiGiang</cp:lastModifiedBy>
  <cp:revision>2</cp:revision>
  <dcterms:created xsi:type="dcterms:W3CDTF">2021-12-06T03:13:00Z</dcterms:created>
  <dcterms:modified xsi:type="dcterms:W3CDTF">2021-12-06T03:17:00Z</dcterms:modified>
</cp:coreProperties>
</file>